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5B6A8A">
        <w:rPr>
          <w:rFonts w:ascii="GrilledCheese BTN" w:hAnsi="GrilledCheese BTN"/>
          <w:b/>
          <w:i/>
          <w:sz w:val="48"/>
          <w:szCs w:val="48"/>
        </w:rPr>
        <w:t>U</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5B6A8A" w:rsidP="005D0CEF">
      <w:pPr>
        <w:pStyle w:val="ListParagraph"/>
        <w:numPr>
          <w:ilvl w:val="0"/>
          <w:numId w:val="2"/>
        </w:numPr>
        <w:rPr>
          <w:rFonts w:ascii="Lucida Sans" w:hAnsi="Lucida Sans"/>
          <w:sz w:val="28"/>
          <w:szCs w:val="36"/>
        </w:rPr>
      </w:pPr>
      <w:r>
        <w:rPr>
          <w:rFonts w:ascii="Lucida Sans" w:hAnsi="Lucida Sans"/>
          <w:sz w:val="28"/>
          <w:szCs w:val="36"/>
        </w:rPr>
        <w:t>7</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5B6A8A" w:rsidP="005D0CEF">
      <w:pPr>
        <w:pStyle w:val="ListParagraph"/>
        <w:numPr>
          <w:ilvl w:val="1"/>
          <w:numId w:val="2"/>
        </w:numPr>
        <w:rPr>
          <w:rFonts w:ascii="Lucida Sans" w:hAnsi="Lucida Sans"/>
          <w:sz w:val="28"/>
          <w:szCs w:val="36"/>
        </w:rPr>
      </w:pPr>
      <w:r>
        <w:rPr>
          <w:rFonts w:ascii="Lucida Sans" w:hAnsi="Lucida Sans"/>
          <w:sz w:val="28"/>
          <w:szCs w:val="36"/>
        </w:rPr>
        <w:t>35</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5B6A8A">
        <w:rPr>
          <w:rFonts w:ascii="Lucida Sans" w:hAnsi="Lucida Sans"/>
          <w:sz w:val="28"/>
          <w:szCs w:val="36"/>
        </w:rPr>
        <w:t>umbrellas using bowls and pencils</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w:t>
      </w:r>
      <w:r w:rsidR="005B6A8A">
        <w:rPr>
          <w:rFonts w:ascii="Lucida Sans" w:hAnsi="Lucida Sans"/>
          <w:sz w:val="28"/>
          <w:szCs w:val="36"/>
        </w:rPr>
        <w:t>ty as possible for ALL students; however, this activity will require teacher intervention and assistance at certain steps.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5B6A8A" w:rsidP="004B56D3">
      <w:pPr>
        <w:pStyle w:val="ListParagraph"/>
        <w:numPr>
          <w:ilvl w:val="1"/>
          <w:numId w:val="1"/>
        </w:numPr>
        <w:rPr>
          <w:rFonts w:ascii="Lucida Sans" w:hAnsi="Lucida Sans"/>
          <w:sz w:val="28"/>
          <w:szCs w:val="28"/>
        </w:rPr>
      </w:pPr>
      <w:r>
        <w:rPr>
          <w:rFonts w:ascii="Lucida Sans" w:hAnsi="Lucida Sans"/>
          <w:sz w:val="28"/>
          <w:szCs w:val="28"/>
        </w:rPr>
        <w:t>Unbelievable Brownies</w:t>
      </w:r>
    </w:p>
    <w:p w:rsidR="00A9284A" w:rsidRPr="004A1975" w:rsidRDefault="004B56D3" w:rsidP="00A9284A">
      <w:pPr>
        <w:pStyle w:val="ListParagraph"/>
        <w:numPr>
          <w:ilvl w:val="2"/>
          <w:numId w:val="1"/>
        </w:numPr>
        <w:rPr>
          <w:rFonts w:ascii="GrilledCheese BTN" w:hAnsi="GrilledCheese BTN"/>
          <w:sz w:val="32"/>
          <w:szCs w:val="36"/>
        </w:rPr>
      </w:pPr>
      <w:r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5B6A8A">
        <w:rPr>
          <w:rFonts w:ascii="GrilledCheese BTN" w:hAnsi="GrilledCheese BTN"/>
          <w:sz w:val="32"/>
          <w:szCs w:val="36"/>
        </w:rPr>
        <w:t>U</w:t>
      </w:r>
      <w:r w:rsidRPr="00A9284A">
        <w:rPr>
          <w:rFonts w:ascii="GrilledCheese BTN" w:hAnsi="GrilledCheese BTN"/>
          <w:sz w:val="32"/>
          <w:szCs w:val="36"/>
        </w:rPr>
        <w:t xml:space="preserve"> book</w:t>
      </w:r>
    </w:p>
    <w:p w:rsidR="00A9284A" w:rsidRPr="00A9284A" w:rsidRDefault="005B6A8A"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5350510</wp:posOffset>
            </wp:positionH>
            <wp:positionV relativeFrom="paragraph">
              <wp:posOffset>-3810</wp:posOffset>
            </wp:positionV>
            <wp:extent cx="1246505" cy="10687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6505" cy="1068705"/>
                    </a:xfrm>
                    <a:prstGeom prst="rect">
                      <a:avLst/>
                    </a:prstGeom>
                    <a:noFill/>
                    <a:ln w="9525">
                      <a:noFill/>
                      <a:miter lim="800000"/>
                      <a:headEnd/>
                      <a:tailEnd/>
                    </a:ln>
                  </pic:spPr>
                </pic:pic>
              </a:graphicData>
            </a:graphic>
          </wp:anchor>
        </w:drawing>
      </w:r>
      <w:r w:rsidR="0035396E">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U</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5B6A8A" w:rsidRPr="005B6A8A" w:rsidRDefault="005B6A8A" w:rsidP="005B6A8A">
      <w:pPr>
        <w:pStyle w:val="ListParagraph"/>
        <w:numPr>
          <w:ilvl w:val="0"/>
          <w:numId w:val="4"/>
        </w:numPr>
        <w:rPr>
          <w:rFonts w:ascii="GrilledCheese BTN" w:hAnsi="GrilledCheese BTN"/>
          <w:sz w:val="36"/>
          <w:szCs w:val="36"/>
        </w:rPr>
      </w:pPr>
      <w:r>
        <w:rPr>
          <w:rFonts w:ascii="GrilledCheese BTN" w:hAnsi="GrilledCheese BTN"/>
          <w:sz w:val="36"/>
          <w:szCs w:val="36"/>
        </w:rPr>
        <w:t>Feeling Unhappy</w:t>
      </w:r>
    </w:p>
    <w:p w:rsidR="000B4007" w:rsidRPr="004A1975" w:rsidRDefault="0035396E" w:rsidP="005B6A8A">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5B6A8A">
        <w:rPr>
          <w:rFonts w:ascii="Lucida Sans" w:hAnsi="Lucida Sans"/>
          <w:sz w:val="28"/>
          <w:szCs w:val="28"/>
        </w:rPr>
        <w:t>5</w:t>
      </w:r>
      <w:r w:rsidR="00A9284A" w:rsidRPr="004A1975">
        <w:rPr>
          <w:rFonts w:ascii="Lucida Sans" w:hAnsi="Lucida Sans"/>
          <w:sz w:val="28"/>
          <w:szCs w:val="28"/>
        </w:rPr>
        <w:t xml:space="preserve"> page book about </w:t>
      </w:r>
      <w:r w:rsidR="005B6A8A">
        <w:rPr>
          <w:rFonts w:ascii="Lucida Sans" w:hAnsi="Lucida Sans"/>
          <w:sz w:val="28"/>
          <w:szCs w:val="28"/>
        </w:rPr>
        <w:t>feeling unhappy and things you can do to feel better</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sidRPr="004A1975">
        <w:rPr>
          <w:rFonts w:ascii="Lucida Sans" w:hAnsi="Lucida Sans"/>
          <w:sz w:val="28"/>
          <w:szCs w:val="28"/>
        </w:rPr>
        <w:t>a follow up 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Pr="004A1975" w:rsidRDefault="004A1975"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5B6A8A">
        <w:rPr>
          <w:rFonts w:ascii="GrilledCheese BTN" w:hAnsi="GrilledCheese BTN"/>
          <w:sz w:val="32"/>
          <w:szCs w:val="32"/>
        </w:rPr>
        <w:t>U</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5B6A8A">
        <w:rPr>
          <w:rFonts w:ascii="Lucida Sans" w:hAnsi="Lucida Sans"/>
          <w:sz w:val="28"/>
          <w:szCs w:val="32"/>
        </w:rPr>
        <w:t>U</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C171C5" w:rsidP="00BF7A75">
      <w:pPr>
        <w:pStyle w:val="ListParagraph"/>
        <w:numPr>
          <w:ilvl w:val="1"/>
          <w:numId w:val="5"/>
        </w:numPr>
        <w:rPr>
          <w:rFonts w:ascii="GrilledCheese BTN" w:hAnsi="GrilledCheese BTN"/>
          <w:sz w:val="28"/>
          <w:szCs w:val="32"/>
        </w:rPr>
      </w:pPr>
      <w:r w:rsidRPr="00C171C5">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C171C5"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5B6A8A">
        <w:rPr>
          <w:rFonts w:ascii="Lucida Sans" w:hAnsi="Lucida Sans"/>
          <w:sz w:val="28"/>
          <w:szCs w:val="32"/>
        </w:rPr>
        <w:t>U</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BE05A5" w:rsidRDefault="00BE05A5" w:rsidP="00A9284A">
      <w:pPr>
        <w:rPr>
          <w:rFonts w:ascii="GrilledCheese BTN" w:hAnsi="GrilledCheese BTN"/>
          <w:sz w:val="32"/>
          <w:szCs w:val="36"/>
        </w:rPr>
      </w:pPr>
    </w:p>
    <w:p w:rsidR="00BE05A5" w:rsidRDefault="00BE05A5" w:rsidP="00A9284A">
      <w:pPr>
        <w:rPr>
          <w:rFonts w:ascii="GrilledCheese BTN" w:hAnsi="GrilledCheese BTN"/>
          <w:sz w:val="32"/>
          <w:szCs w:val="36"/>
        </w:rPr>
      </w:pPr>
    </w:p>
    <w:p w:rsidR="00BE05A5" w:rsidRDefault="00BE05A5" w:rsidP="00A9284A">
      <w:pPr>
        <w:rPr>
          <w:rFonts w:ascii="GrilledCheese BTN" w:hAnsi="GrilledCheese BTN"/>
          <w:sz w:val="32"/>
          <w:szCs w:val="36"/>
        </w:rPr>
      </w:pPr>
    </w:p>
    <w:p w:rsidR="00BE05A5" w:rsidRDefault="00BE05A5" w:rsidP="00A9284A">
      <w:pPr>
        <w:rPr>
          <w:rFonts w:ascii="GrilledCheese BTN" w:hAnsi="GrilledCheese BTN"/>
          <w:sz w:val="32"/>
          <w:szCs w:val="36"/>
        </w:rPr>
      </w:pPr>
    </w:p>
    <w:p w:rsidR="00BE05A5" w:rsidRDefault="00BE05A5" w:rsidP="00A9284A">
      <w:pPr>
        <w:rPr>
          <w:rFonts w:ascii="GrilledCheese BTN" w:hAnsi="GrilledCheese BTN"/>
          <w:sz w:val="32"/>
          <w:szCs w:val="36"/>
        </w:rPr>
      </w:pPr>
    </w:p>
    <w:p w:rsidR="00BE05A5" w:rsidRPr="003E0255" w:rsidRDefault="00BE05A5" w:rsidP="00BE05A5">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2</w:t>
      </w:r>
    </w:p>
    <w:tbl>
      <w:tblPr>
        <w:tblStyle w:val="TableGrid"/>
        <w:tblW w:w="9018" w:type="dxa"/>
        <w:tblInd w:w="720" w:type="dxa"/>
        <w:tblLook w:val="04A0"/>
      </w:tblPr>
      <w:tblGrid>
        <w:gridCol w:w="1105"/>
        <w:gridCol w:w="2140"/>
        <w:gridCol w:w="2523"/>
        <w:gridCol w:w="3250"/>
      </w:tblGrid>
      <w:tr w:rsidR="00BE05A5" w:rsidRPr="0074571F" w:rsidTr="003F1897">
        <w:tc>
          <w:tcPr>
            <w:tcW w:w="1105" w:type="dxa"/>
            <w:vAlign w:val="center"/>
          </w:tcPr>
          <w:p w:rsidR="00BE05A5" w:rsidRPr="0074571F" w:rsidRDefault="00BE05A5" w:rsidP="003F1897">
            <w:pPr>
              <w:ind w:left="0"/>
              <w:jc w:val="center"/>
              <w:rPr>
                <w:rFonts w:ascii="Lucida Bright" w:hAnsi="Lucida Bright"/>
                <w:sz w:val="28"/>
              </w:rPr>
            </w:pPr>
            <w:r>
              <w:rPr>
                <w:rFonts w:ascii="Lucida Bright" w:hAnsi="Lucida Bright"/>
                <w:sz w:val="28"/>
              </w:rPr>
              <w:t>Time</w:t>
            </w:r>
          </w:p>
        </w:tc>
        <w:tc>
          <w:tcPr>
            <w:tcW w:w="2140" w:type="dxa"/>
          </w:tcPr>
          <w:p w:rsidR="00BE05A5" w:rsidRPr="0074571F" w:rsidRDefault="00BE05A5" w:rsidP="003F1897">
            <w:pPr>
              <w:ind w:left="0"/>
              <w:jc w:val="center"/>
              <w:rPr>
                <w:rFonts w:ascii="Lucida Bright" w:hAnsi="Lucida Bright"/>
                <w:sz w:val="28"/>
              </w:rPr>
            </w:pPr>
            <w:r>
              <w:rPr>
                <w:rFonts w:ascii="Lucida Bright" w:hAnsi="Lucida Bright"/>
                <w:sz w:val="28"/>
              </w:rPr>
              <w:t>Activity</w:t>
            </w:r>
          </w:p>
        </w:tc>
        <w:tc>
          <w:tcPr>
            <w:tcW w:w="2523" w:type="dxa"/>
          </w:tcPr>
          <w:p w:rsidR="00BE05A5" w:rsidRPr="0074571F" w:rsidRDefault="00BE05A5" w:rsidP="003F1897">
            <w:pPr>
              <w:ind w:left="0"/>
              <w:jc w:val="center"/>
              <w:rPr>
                <w:rFonts w:ascii="Lucida Bright" w:hAnsi="Lucida Bright"/>
                <w:sz w:val="28"/>
              </w:rPr>
            </w:pPr>
            <w:r>
              <w:rPr>
                <w:rFonts w:ascii="Lucida Bright" w:hAnsi="Lucida Bright"/>
                <w:sz w:val="28"/>
              </w:rPr>
              <w:t>Materials</w:t>
            </w:r>
          </w:p>
        </w:tc>
        <w:tc>
          <w:tcPr>
            <w:tcW w:w="3250" w:type="dxa"/>
          </w:tcPr>
          <w:p w:rsidR="00BE05A5" w:rsidRPr="0074571F" w:rsidRDefault="00BE05A5" w:rsidP="003F1897">
            <w:pPr>
              <w:ind w:left="0"/>
              <w:jc w:val="center"/>
              <w:rPr>
                <w:rFonts w:ascii="Lucida Bright" w:hAnsi="Lucida Bright"/>
                <w:sz w:val="28"/>
              </w:rPr>
            </w:pPr>
            <w:r>
              <w:rPr>
                <w:rFonts w:ascii="Lucida Bright" w:hAnsi="Lucida Bright"/>
                <w:sz w:val="28"/>
              </w:rPr>
              <w:t>Notes</w:t>
            </w:r>
          </w:p>
        </w:tc>
      </w:tr>
      <w:tr w:rsidR="00BE05A5" w:rsidRPr="0074571F" w:rsidTr="003F1897">
        <w:tc>
          <w:tcPr>
            <w:tcW w:w="1105" w:type="dxa"/>
            <w:vAlign w:val="center"/>
          </w:tcPr>
          <w:p w:rsidR="00BE05A5" w:rsidRDefault="00BE05A5" w:rsidP="003F1897">
            <w:pPr>
              <w:ind w:left="0"/>
              <w:jc w:val="center"/>
              <w:rPr>
                <w:rFonts w:ascii="Lucida Bright" w:hAnsi="Lucida Bright"/>
                <w:sz w:val="28"/>
              </w:rPr>
            </w:pPr>
          </w:p>
          <w:p w:rsidR="00BE05A5" w:rsidRDefault="00BE05A5" w:rsidP="003F1897">
            <w:pPr>
              <w:ind w:left="0"/>
              <w:jc w:val="center"/>
              <w:rPr>
                <w:rFonts w:ascii="Lucida Bright" w:hAnsi="Lucida Bright"/>
                <w:sz w:val="28"/>
              </w:rPr>
            </w:pPr>
            <w:r>
              <w:rPr>
                <w:rFonts w:ascii="Lucida Bright" w:hAnsi="Lucida Bright"/>
                <w:sz w:val="28"/>
              </w:rPr>
              <w:t>5 min</w:t>
            </w:r>
          </w:p>
          <w:p w:rsidR="00BE05A5" w:rsidRPr="0074571F" w:rsidRDefault="00BE05A5" w:rsidP="003F1897">
            <w:pPr>
              <w:ind w:left="0"/>
              <w:jc w:val="center"/>
              <w:rPr>
                <w:rFonts w:ascii="Lucida Bright" w:hAnsi="Lucida Bright"/>
                <w:sz w:val="28"/>
              </w:rPr>
            </w:pPr>
          </w:p>
        </w:tc>
        <w:tc>
          <w:tcPr>
            <w:tcW w:w="2140" w:type="dxa"/>
          </w:tcPr>
          <w:p w:rsidR="00BE05A5" w:rsidRDefault="00BE05A5" w:rsidP="003F1897">
            <w:pPr>
              <w:ind w:left="0"/>
              <w:rPr>
                <w:rFonts w:ascii="Lucida Bright" w:hAnsi="Lucida Bright"/>
                <w:sz w:val="28"/>
              </w:rPr>
            </w:pPr>
          </w:p>
          <w:p w:rsidR="00BE05A5" w:rsidRPr="0074571F" w:rsidRDefault="00BE05A5" w:rsidP="003F1897">
            <w:pPr>
              <w:ind w:left="0"/>
              <w:rPr>
                <w:rFonts w:ascii="Lucida Bright" w:hAnsi="Lucida Bright"/>
                <w:sz w:val="28"/>
              </w:rPr>
            </w:pPr>
            <w:r>
              <w:rPr>
                <w:rFonts w:ascii="Lucida Bright" w:hAnsi="Lucida Bright"/>
                <w:sz w:val="28"/>
              </w:rPr>
              <w:t>Alphabet song</w:t>
            </w:r>
          </w:p>
        </w:tc>
        <w:tc>
          <w:tcPr>
            <w:tcW w:w="2523" w:type="dxa"/>
          </w:tcPr>
          <w:p w:rsidR="00BE05A5" w:rsidRPr="0074571F" w:rsidRDefault="00BE05A5" w:rsidP="00BE05A5">
            <w:pPr>
              <w:pStyle w:val="ListParagraph"/>
              <w:numPr>
                <w:ilvl w:val="0"/>
                <w:numId w:val="6"/>
              </w:numPr>
              <w:rPr>
                <w:rFonts w:ascii="Lucida Bright" w:hAnsi="Lucida Bright"/>
                <w:sz w:val="28"/>
              </w:rPr>
            </w:pPr>
            <w:r>
              <w:rPr>
                <w:rFonts w:ascii="Lucida Bright" w:hAnsi="Lucida Bright"/>
                <w:sz w:val="28"/>
              </w:rPr>
              <w:t>Alphabet song</w:t>
            </w:r>
          </w:p>
          <w:p w:rsidR="00BE05A5" w:rsidRPr="0074571F" w:rsidRDefault="00BE05A5" w:rsidP="00BE05A5">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BE05A5" w:rsidRPr="0074571F" w:rsidRDefault="00BE05A5" w:rsidP="003F1897">
            <w:pPr>
              <w:ind w:left="0"/>
              <w:rPr>
                <w:rFonts w:ascii="Lucida Bright" w:hAnsi="Lucida Bright"/>
                <w:sz w:val="28"/>
              </w:rPr>
            </w:pPr>
          </w:p>
        </w:tc>
      </w:tr>
      <w:tr w:rsidR="00BE05A5" w:rsidRPr="0074571F" w:rsidTr="003F1897">
        <w:tc>
          <w:tcPr>
            <w:tcW w:w="1105" w:type="dxa"/>
            <w:vAlign w:val="center"/>
          </w:tcPr>
          <w:p w:rsidR="00BE05A5" w:rsidRPr="0074571F" w:rsidRDefault="00BE05A5" w:rsidP="003F1897">
            <w:pPr>
              <w:ind w:left="0"/>
              <w:jc w:val="center"/>
              <w:rPr>
                <w:rFonts w:ascii="Lucida Bright" w:hAnsi="Lucida Bright"/>
                <w:sz w:val="28"/>
              </w:rPr>
            </w:pPr>
            <w:r>
              <w:rPr>
                <w:rFonts w:ascii="Lucida Bright" w:hAnsi="Lucida Bright"/>
                <w:sz w:val="28"/>
              </w:rPr>
              <w:t>5 min</w:t>
            </w:r>
          </w:p>
        </w:tc>
        <w:tc>
          <w:tcPr>
            <w:tcW w:w="2140" w:type="dxa"/>
          </w:tcPr>
          <w:p w:rsidR="00BE05A5" w:rsidRDefault="00BE05A5" w:rsidP="003F1897">
            <w:pPr>
              <w:ind w:left="0"/>
              <w:rPr>
                <w:rFonts w:ascii="Lucida Bright" w:hAnsi="Lucida Bright"/>
                <w:sz w:val="28"/>
              </w:rPr>
            </w:pPr>
            <w:r>
              <w:rPr>
                <w:rFonts w:ascii="Lucida Bright" w:hAnsi="Lucida Bright"/>
                <w:sz w:val="28"/>
              </w:rPr>
              <w:t>Read:</w:t>
            </w:r>
          </w:p>
          <w:p w:rsidR="00BE05A5" w:rsidRPr="00F84012" w:rsidRDefault="00BE05A5"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U</w:t>
            </w:r>
            <w:r w:rsidRPr="00F84012">
              <w:rPr>
                <w:rFonts w:ascii="Lucida Bright" w:hAnsi="Lucida Bright"/>
                <w:i/>
                <w:sz w:val="28"/>
              </w:rPr>
              <w:t xml:space="preserve"> Boo</w:t>
            </w:r>
            <w:r>
              <w:rPr>
                <w:rFonts w:ascii="Lucida Bright" w:hAnsi="Lucida Bright"/>
                <w:i/>
                <w:sz w:val="28"/>
              </w:rPr>
              <w:t>k</w:t>
            </w:r>
          </w:p>
        </w:tc>
        <w:tc>
          <w:tcPr>
            <w:tcW w:w="2523" w:type="dxa"/>
          </w:tcPr>
          <w:p w:rsidR="00BE05A5" w:rsidRPr="00F84012" w:rsidRDefault="00BE05A5" w:rsidP="00BE05A5">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BE05A5" w:rsidRDefault="00BE05A5" w:rsidP="003F1897">
            <w:pPr>
              <w:pStyle w:val="ListParagraph"/>
              <w:ind w:left="360"/>
              <w:rPr>
                <w:rFonts w:ascii="Lucida Bright" w:hAnsi="Lucida Bright"/>
                <w:sz w:val="28"/>
              </w:rPr>
            </w:pPr>
            <w:r>
              <w:rPr>
                <w:rFonts w:ascii="Lucida Bright" w:hAnsi="Lucida Bright"/>
                <w:sz w:val="28"/>
              </w:rPr>
              <w:t>OR</w:t>
            </w:r>
          </w:p>
          <w:p w:rsidR="00BE05A5" w:rsidRPr="00F84012" w:rsidRDefault="00BE05A5" w:rsidP="00BE05A5">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BE05A5" w:rsidRPr="00F84012" w:rsidRDefault="00BE05A5" w:rsidP="00BE05A5">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BE05A5" w:rsidRPr="0074571F" w:rsidTr="003F1897">
        <w:tc>
          <w:tcPr>
            <w:tcW w:w="1105" w:type="dxa"/>
            <w:vAlign w:val="center"/>
          </w:tcPr>
          <w:p w:rsidR="00BE05A5" w:rsidRPr="0074571F" w:rsidRDefault="00BE05A5" w:rsidP="003F1897">
            <w:pPr>
              <w:ind w:left="0"/>
              <w:jc w:val="center"/>
              <w:rPr>
                <w:rFonts w:ascii="Lucida Bright" w:hAnsi="Lucida Bright"/>
                <w:sz w:val="28"/>
              </w:rPr>
            </w:pPr>
            <w:r>
              <w:rPr>
                <w:rFonts w:ascii="Lucida Bright" w:hAnsi="Lucida Bright"/>
                <w:sz w:val="28"/>
              </w:rPr>
              <w:t>5 min</w:t>
            </w:r>
          </w:p>
        </w:tc>
        <w:tc>
          <w:tcPr>
            <w:tcW w:w="2140" w:type="dxa"/>
          </w:tcPr>
          <w:p w:rsidR="00BE05A5" w:rsidRPr="0074571F" w:rsidRDefault="00BE05A5"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BE05A5" w:rsidRPr="00F84012" w:rsidRDefault="00BE05A5" w:rsidP="00BE05A5">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BE05A5" w:rsidRDefault="00BE05A5" w:rsidP="00BE05A5">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BE05A5" w:rsidRPr="00F84012" w:rsidRDefault="00BE05A5" w:rsidP="00BE05A5">
            <w:pPr>
              <w:pStyle w:val="ListParagraph"/>
              <w:numPr>
                <w:ilvl w:val="0"/>
                <w:numId w:val="8"/>
              </w:numPr>
              <w:rPr>
                <w:rFonts w:ascii="Lucida Bright" w:hAnsi="Lucida Bright"/>
                <w:sz w:val="28"/>
              </w:rPr>
            </w:pPr>
            <w:r>
              <w:rPr>
                <w:rFonts w:ascii="Lucida Bright" w:hAnsi="Lucida Bright"/>
                <w:sz w:val="28"/>
              </w:rPr>
              <w:t>Reviews sounds letters make</w:t>
            </w:r>
          </w:p>
        </w:tc>
      </w:tr>
      <w:tr w:rsidR="00BE05A5" w:rsidRPr="0074571F" w:rsidTr="003F1897">
        <w:tc>
          <w:tcPr>
            <w:tcW w:w="1105" w:type="dxa"/>
            <w:vAlign w:val="center"/>
          </w:tcPr>
          <w:p w:rsidR="00BE05A5" w:rsidRPr="0074571F" w:rsidRDefault="00BE05A5" w:rsidP="003F1897">
            <w:pPr>
              <w:ind w:left="0"/>
              <w:jc w:val="center"/>
              <w:rPr>
                <w:rFonts w:ascii="Lucida Bright" w:hAnsi="Lucida Bright"/>
                <w:sz w:val="28"/>
              </w:rPr>
            </w:pPr>
            <w:r>
              <w:rPr>
                <w:rFonts w:ascii="Lucida Bright" w:hAnsi="Lucida Bright"/>
                <w:sz w:val="28"/>
              </w:rPr>
              <w:t>10 min</w:t>
            </w:r>
          </w:p>
        </w:tc>
        <w:tc>
          <w:tcPr>
            <w:tcW w:w="2140" w:type="dxa"/>
          </w:tcPr>
          <w:p w:rsidR="00BE05A5" w:rsidRPr="0074571F" w:rsidRDefault="00BE05A5" w:rsidP="003F1897">
            <w:pPr>
              <w:ind w:left="0"/>
              <w:rPr>
                <w:rFonts w:ascii="Lucida Bright" w:hAnsi="Lucida Bright"/>
                <w:sz w:val="28"/>
              </w:rPr>
            </w:pPr>
            <w:r>
              <w:rPr>
                <w:rFonts w:ascii="Lucida Bright" w:hAnsi="Lucida Bright"/>
                <w:sz w:val="28"/>
              </w:rPr>
              <w:t>Class Circle Map</w:t>
            </w:r>
          </w:p>
        </w:tc>
        <w:tc>
          <w:tcPr>
            <w:tcW w:w="2523" w:type="dxa"/>
          </w:tcPr>
          <w:p w:rsidR="00BE05A5" w:rsidRPr="004C501C" w:rsidRDefault="00BE05A5" w:rsidP="00BE05A5">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BE05A5" w:rsidRDefault="00BE05A5" w:rsidP="00BE05A5">
            <w:pPr>
              <w:pStyle w:val="ListParagraph"/>
              <w:numPr>
                <w:ilvl w:val="0"/>
                <w:numId w:val="10"/>
              </w:numPr>
              <w:rPr>
                <w:rFonts w:ascii="Lucida Bright" w:hAnsi="Lucida Bright"/>
                <w:sz w:val="28"/>
              </w:rPr>
            </w:pPr>
            <w:r>
              <w:rPr>
                <w:rFonts w:ascii="Lucida Bright" w:hAnsi="Lucida Bright"/>
                <w:sz w:val="28"/>
              </w:rPr>
              <w:t>Large class circle map</w:t>
            </w:r>
          </w:p>
          <w:p w:rsidR="00BE05A5" w:rsidRPr="00F84012" w:rsidRDefault="00BE05A5" w:rsidP="00BE05A5">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BE05A5" w:rsidRPr="00033E51" w:rsidRDefault="00BE05A5" w:rsidP="00BE05A5">
            <w:pPr>
              <w:pStyle w:val="ListParagraph"/>
              <w:numPr>
                <w:ilvl w:val="0"/>
                <w:numId w:val="10"/>
              </w:numPr>
              <w:rPr>
                <w:rFonts w:ascii="Lucida Bright" w:hAnsi="Lucida Bright"/>
                <w:sz w:val="28"/>
              </w:rPr>
            </w:pPr>
            <w:r>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Pr>
                <w:rFonts w:ascii="Lucida Bright" w:hAnsi="Lucida Bright"/>
                <w:sz w:val="28"/>
              </w:rPr>
              <w:lastRenderedPageBreak/>
              <w:t>That is why this activity is repeated daily.</w:t>
            </w:r>
          </w:p>
        </w:tc>
      </w:tr>
      <w:tr w:rsidR="00BE05A5" w:rsidRPr="0074571F" w:rsidTr="003F1897">
        <w:tc>
          <w:tcPr>
            <w:tcW w:w="1105" w:type="dxa"/>
            <w:vAlign w:val="center"/>
          </w:tcPr>
          <w:p w:rsidR="00BE05A5" w:rsidRDefault="00BE05A5"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BE05A5" w:rsidRDefault="00BE05A5" w:rsidP="003F1897">
            <w:pPr>
              <w:ind w:left="0"/>
              <w:rPr>
                <w:rFonts w:ascii="Lucida Bright" w:hAnsi="Lucida Bright"/>
                <w:sz w:val="28"/>
              </w:rPr>
            </w:pPr>
            <w:r>
              <w:rPr>
                <w:rFonts w:ascii="Lucida Bright" w:hAnsi="Lucida Bright"/>
                <w:sz w:val="28"/>
              </w:rPr>
              <w:t>Class Scavenger Hunt</w:t>
            </w:r>
          </w:p>
        </w:tc>
        <w:tc>
          <w:tcPr>
            <w:tcW w:w="2523" w:type="dxa"/>
          </w:tcPr>
          <w:p w:rsidR="00BE05A5" w:rsidRPr="004C501C" w:rsidRDefault="00BE05A5" w:rsidP="00BE05A5">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BE05A5" w:rsidRDefault="00BE05A5" w:rsidP="00BE05A5">
            <w:pPr>
              <w:pStyle w:val="ListParagraph"/>
              <w:numPr>
                <w:ilvl w:val="0"/>
                <w:numId w:val="11"/>
              </w:numPr>
              <w:rPr>
                <w:rFonts w:ascii="Lucida Bright" w:hAnsi="Lucida Bright"/>
                <w:sz w:val="28"/>
              </w:rPr>
            </w:pPr>
            <w:r>
              <w:rPr>
                <w:rFonts w:ascii="Lucida Bright" w:hAnsi="Lucida Bright"/>
                <w:sz w:val="28"/>
              </w:rPr>
              <w:t xml:space="preserve">Letter cards </w:t>
            </w:r>
            <w:r w:rsidRPr="00967369">
              <w:rPr>
                <w:rFonts w:ascii="Lucida Bright" w:hAnsi="Lucida Bright"/>
                <w:color w:val="FF0000"/>
                <w:sz w:val="28"/>
              </w:rPr>
              <w:t>(included)</w:t>
            </w:r>
          </w:p>
        </w:tc>
        <w:tc>
          <w:tcPr>
            <w:tcW w:w="3250" w:type="dxa"/>
          </w:tcPr>
          <w:p w:rsidR="00BE05A5" w:rsidRDefault="00BE05A5" w:rsidP="00BE05A5">
            <w:pPr>
              <w:pStyle w:val="ListParagraph"/>
              <w:numPr>
                <w:ilvl w:val="0"/>
                <w:numId w:val="11"/>
              </w:numPr>
              <w:rPr>
                <w:rFonts w:ascii="Lucida Bright" w:hAnsi="Lucida Bright"/>
                <w:sz w:val="28"/>
              </w:rPr>
            </w:pPr>
            <w:r>
              <w:rPr>
                <w:rFonts w:ascii="Lucida Bright" w:hAnsi="Lucida Bright"/>
                <w:sz w:val="28"/>
              </w:rPr>
              <w:t>It is important to take into account the needs or your students when it comes to over-stimulation.  Some can handle a scavenger hunt that goes down the hall or involves the whole school.  Some students will only be able to handle staying in the classroom.  If you have an assistant, consider breaking into more than 1 group to best address the multiple needs for your class.</w:t>
            </w:r>
          </w:p>
        </w:tc>
      </w:tr>
      <w:tr w:rsidR="00BE05A5" w:rsidRPr="0074571F" w:rsidTr="003F1897">
        <w:tc>
          <w:tcPr>
            <w:tcW w:w="1105" w:type="dxa"/>
            <w:vAlign w:val="center"/>
          </w:tcPr>
          <w:p w:rsidR="00BE05A5" w:rsidRPr="0074571F" w:rsidRDefault="00BE05A5" w:rsidP="003F1897">
            <w:pPr>
              <w:ind w:left="0"/>
              <w:jc w:val="center"/>
              <w:rPr>
                <w:rFonts w:ascii="Lucida Bright" w:hAnsi="Lucida Bright"/>
                <w:sz w:val="28"/>
              </w:rPr>
            </w:pPr>
            <w:r>
              <w:rPr>
                <w:rFonts w:ascii="Lucida Bright" w:hAnsi="Lucida Bright"/>
                <w:sz w:val="28"/>
              </w:rPr>
              <w:t>10 min</w:t>
            </w:r>
          </w:p>
        </w:tc>
        <w:tc>
          <w:tcPr>
            <w:tcW w:w="2140" w:type="dxa"/>
          </w:tcPr>
          <w:p w:rsidR="00BE05A5" w:rsidRPr="0074571F" w:rsidRDefault="00BE05A5" w:rsidP="003F1897">
            <w:pPr>
              <w:ind w:left="0"/>
              <w:rPr>
                <w:rFonts w:ascii="Lucida Bright" w:hAnsi="Lucida Bright"/>
                <w:sz w:val="28"/>
              </w:rPr>
            </w:pPr>
            <w:r>
              <w:rPr>
                <w:rFonts w:ascii="Lucida Bright" w:hAnsi="Lucida Bright"/>
                <w:sz w:val="28"/>
              </w:rPr>
              <w:t>Individual Sorting Activity</w:t>
            </w:r>
          </w:p>
        </w:tc>
        <w:tc>
          <w:tcPr>
            <w:tcW w:w="2523" w:type="dxa"/>
          </w:tcPr>
          <w:p w:rsidR="00BE05A5" w:rsidRPr="00967369" w:rsidRDefault="00BE05A5" w:rsidP="00BE05A5">
            <w:pPr>
              <w:pStyle w:val="ListParagraph"/>
              <w:numPr>
                <w:ilvl w:val="0"/>
                <w:numId w:val="11"/>
              </w:numPr>
              <w:rPr>
                <w:rFonts w:ascii="Lucida Bright" w:hAnsi="Lucida Bright"/>
                <w:color w:val="FF0000"/>
                <w:sz w:val="28"/>
              </w:rPr>
            </w:pPr>
            <w:r>
              <w:rPr>
                <w:rFonts w:ascii="Lucida Bright" w:hAnsi="Lucida Bright"/>
                <w:sz w:val="28"/>
              </w:rPr>
              <w:t xml:space="preserve">Letter font sort </w:t>
            </w:r>
            <w:r w:rsidRPr="00967369">
              <w:rPr>
                <w:rFonts w:ascii="Lucida Bright" w:hAnsi="Lucida Bright"/>
                <w:color w:val="FF0000"/>
                <w:sz w:val="28"/>
              </w:rPr>
              <w:t>(included)</w:t>
            </w:r>
          </w:p>
          <w:p w:rsidR="00BE05A5" w:rsidRPr="00967369" w:rsidRDefault="00BE05A5" w:rsidP="00BE05A5">
            <w:pPr>
              <w:pStyle w:val="ListParagraph"/>
              <w:numPr>
                <w:ilvl w:val="0"/>
                <w:numId w:val="11"/>
              </w:numPr>
              <w:rPr>
                <w:rFonts w:ascii="Lucida Bright" w:hAnsi="Lucida Bright"/>
                <w:color w:val="FF0000"/>
                <w:sz w:val="28"/>
              </w:rPr>
            </w:pPr>
            <w:r>
              <w:rPr>
                <w:rFonts w:ascii="Lucida Bright" w:hAnsi="Lucida Bright"/>
                <w:sz w:val="28"/>
              </w:rPr>
              <w:t xml:space="preserve">Initial consonant picture sort </w:t>
            </w:r>
            <w:r w:rsidRPr="00967369">
              <w:rPr>
                <w:rFonts w:ascii="Lucida Bright" w:hAnsi="Lucida Bright"/>
                <w:color w:val="FF0000"/>
                <w:sz w:val="28"/>
              </w:rPr>
              <w:t>(included)</w:t>
            </w:r>
          </w:p>
          <w:p w:rsidR="00BE05A5" w:rsidRPr="003E0255" w:rsidRDefault="00BE05A5" w:rsidP="00BE05A5">
            <w:pPr>
              <w:pStyle w:val="ListParagraph"/>
              <w:numPr>
                <w:ilvl w:val="0"/>
                <w:numId w:val="11"/>
              </w:numPr>
              <w:rPr>
                <w:rFonts w:ascii="Lucida Bright" w:hAnsi="Lucida Bright"/>
                <w:sz w:val="28"/>
              </w:rPr>
            </w:pPr>
            <w:r>
              <w:rPr>
                <w:rFonts w:ascii="Lucida Bright" w:hAnsi="Lucida Bright"/>
                <w:sz w:val="28"/>
              </w:rPr>
              <w:t>Construction paper to affix letters or pictures to</w:t>
            </w:r>
          </w:p>
        </w:tc>
        <w:tc>
          <w:tcPr>
            <w:tcW w:w="3250" w:type="dxa"/>
          </w:tcPr>
          <w:p w:rsidR="00BE05A5" w:rsidRPr="003E0255" w:rsidRDefault="00BE05A5" w:rsidP="00BE05A5">
            <w:pPr>
              <w:pStyle w:val="ListParagraph"/>
              <w:numPr>
                <w:ilvl w:val="0"/>
                <w:numId w:val="11"/>
              </w:numPr>
              <w:rPr>
                <w:rFonts w:ascii="Lucida Bright" w:hAnsi="Lucida Bright"/>
                <w:sz w:val="28"/>
              </w:rPr>
            </w:pPr>
            <w:r>
              <w:rPr>
                <w:rFonts w:ascii="Lucida Bright" w:hAnsi="Lucida Bright"/>
                <w:sz w:val="28"/>
              </w:rPr>
              <w:t>Use the sorting activity that you feel will best address the learning level of your students</w:t>
            </w:r>
          </w:p>
        </w:tc>
      </w:tr>
    </w:tbl>
    <w:p w:rsidR="00BE05A5" w:rsidRDefault="00BE05A5" w:rsidP="00A9284A">
      <w:pPr>
        <w:rPr>
          <w:rFonts w:ascii="GrilledCheese BTN" w:hAnsi="GrilledCheese BTN"/>
          <w:sz w:val="32"/>
          <w:szCs w:val="36"/>
        </w:rPr>
      </w:pPr>
    </w:p>
    <w:sectPr w:rsidR="00BE05A5"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44468"/>
    <w:rsid w:val="001859FC"/>
    <w:rsid w:val="00191B9D"/>
    <w:rsid w:val="0025267E"/>
    <w:rsid w:val="00273A54"/>
    <w:rsid w:val="002A54EB"/>
    <w:rsid w:val="002E446D"/>
    <w:rsid w:val="0035396E"/>
    <w:rsid w:val="003671D2"/>
    <w:rsid w:val="004A1975"/>
    <w:rsid w:val="004B56D3"/>
    <w:rsid w:val="004F2025"/>
    <w:rsid w:val="005B6A8A"/>
    <w:rsid w:val="005D0CEF"/>
    <w:rsid w:val="00670D58"/>
    <w:rsid w:val="0070080B"/>
    <w:rsid w:val="00717482"/>
    <w:rsid w:val="00752E0A"/>
    <w:rsid w:val="00871EF0"/>
    <w:rsid w:val="00923336"/>
    <w:rsid w:val="009619DC"/>
    <w:rsid w:val="009F572A"/>
    <w:rsid w:val="00A03719"/>
    <w:rsid w:val="00A9284A"/>
    <w:rsid w:val="00AB6C03"/>
    <w:rsid w:val="00AF59DE"/>
    <w:rsid w:val="00B21229"/>
    <w:rsid w:val="00B45F75"/>
    <w:rsid w:val="00B838FC"/>
    <w:rsid w:val="00BE05A5"/>
    <w:rsid w:val="00BF7A75"/>
    <w:rsid w:val="00C171C5"/>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2014-10-10T14:00:00Z</dcterms:created>
  <dcterms:modified xsi:type="dcterms:W3CDTF">2014-10-10T14:00:00Z</dcterms:modified>
</cp:coreProperties>
</file>