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E838ED">
        <w:rPr>
          <w:rFonts w:ascii="GrilledCheese BTN" w:hAnsi="GrilledCheese BTN"/>
          <w:b/>
          <w:i/>
          <w:sz w:val="48"/>
          <w:szCs w:val="48"/>
        </w:rPr>
        <w:t>H</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E838ED" w:rsidP="005D0CEF">
      <w:pPr>
        <w:pStyle w:val="ListParagraph"/>
        <w:numPr>
          <w:ilvl w:val="0"/>
          <w:numId w:val="2"/>
        </w:numPr>
        <w:rPr>
          <w:rFonts w:ascii="Lucida Sans" w:hAnsi="Lucida Sans"/>
          <w:sz w:val="28"/>
          <w:szCs w:val="36"/>
        </w:rPr>
      </w:pPr>
      <w:r>
        <w:rPr>
          <w:rFonts w:ascii="Lucida Sans" w:hAnsi="Lucida Sans"/>
          <w:sz w:val="28"/>
          <w:szCs w:val="36"/>
        </w:rPr>
        <w:t>15</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E838ED" w:rsidP="005D0CEF">
      <w:pPr>
        <w:pStyle w:val="ListParagraph"/>
        <w:numPr>
          <w:ilvl w:val="1"/>
          <w:numId w:val="2"/>
        </w:numPr>
        <w:rPr>
          <w:rFonts w:ascii="Lucida Sans" w:hAnsi="Lucida Sans"/>
          <w:sz w:val="28"/>
          <w:szCs w:val="36"/>
        </w:rPr>
      </w:pPr>
      <w:r>
        <w:rPr>
          <w:rFonts w:ascii="Lucida Sans" w:hAnsi="Lucida Sans"/>
          <w:sz w:val="28"/>
          <w:szCs w:val="36"/>
        </w:rPr>
        <w:t>84</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E838ED">
        <w:rPr>
          <w:rFonts w:ascii="Lucida Sans" w:hAnsi="Lucida Sans"/>
          <w:sz w:val="28"/>
          <w:szCs w:val="36"/>
        </w:rPr>
        <w:t>hot chocolate spoons.</w:t>
      </w:r>
      <w:r w:rsidRPr="00A9284A">
        <w:rPr>
          <w:rFonts w:ascii="Lucida Sans" w:hAnsi="Lucida Sans"/>
          <w:sz w:val="28"/>
          <w:szCs w:val="36"/>
        </w:rPr>
        <w:t xml:space="preserve">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E838ED" w:rsidP="004B56D3">
      <w:pPr>
        <w:pStyle w:val="ListParagraph"/>
        <w:numPr>
          <w:ilvl w:val="1"/>
          <w:numId w:val="1"/>
        </w:numPr>
        <w:rPr>
          <w:rFonts w:ascii="Lucida Sans" w:hAnsi="Lucida Sans"/>
          <w:sz w:val="28"/>
          <w:szCs w:val="28"/>
        </w:rPr>
      </w:pPr>
      <w:r>
        <w:rPr>
          <w:rFonts w:ascii="Lucida Sans" w:hAnsi="Lucida Sans"/>
          <w:sz w:val="28"/>
          <w:szCs w:val="28"/>
        </w:rPr>
        <w:t xml:space="preserve">Hot </w:t>
      </w:r>
      <w:proofErr w:type="spellStart"/>
      <w:r>
        <w:rPr>
          <w:rFonts w:ascii="Lucida Sans" w:hAnsi="Lucida Sans"/>
          <w:sz w:val="28"/>
          <w:szCs w:val="28"/>
        </w:rPr>
        <w:t>Diggity</w:t>
      </w:r>
      <w:proofErr w:type="spellEnd"/>
      <w:r>
        <w:rPr>
          <w:rFonts w:ascii="Lucida Sans" w:hAnsi="Lucida Sans"/>
          <w:sz w:val="28"/>
          <w:szCs w:val="28"/>
        </w:rPr>
        <w:t xml:space="preserve"> Dogs</w:t>
      </w:r>
    </w:p>
    <w:p w:rsidR="004B56D3" w:rsidRPr="00A9284A" w:rsidRDefault="00E838ED" w:rsidP="00A9284A">
      <w:pPr>
        <w:pStyle w:val="ListParagraph"/>
        <w:numPr>
          <w:ilvl w:val="2"/>
          <w:numId w:val="1"/>
        </w:numPr>
        <w:rPr>
          <w:rFonts w:ascii="Lucida Sans" w:hAnsi="Lucida Sans"/>
          <w:sz w:val="28"/>
          <w:szCs w:val="28"/>
        </w:rPr>
      </w:pPr>
      <w:r>
        <w:rPr>
          <w:rFonts w:ascii="Lucida Sans" w:hAnsi="Lucida Sans"/>
          <w:sz w:val="28"/>
          <w:szCs w:val="28"/>
        </w:rPr>
        <w:t>I</w:t>
      </w:r>
      <w:r w:rsidR="004B56D3" w:rsidRPr="00A9284A">
        <w:rPr>
          <w:rFonts w:ascii="Lucida Sans" w:hAnsi="Lucida Sans"/>
          <w:sz w:val="28"/>
          <w:szCs w:val="28"/>
        </w:rPr>
        <w:t>ngredient</w:t>
      </w:r>
      <w:r w:rsidR="00B45F75">
        <w:rPr>
          <w:rFonts w:ascii="Lucida Sans" w:hAnsi="Lucida Sans"/>
          <w:sz w:val="28"/>
          <w:szCs w:val="28"/>
        </w:rPr>
        <w:t xml:space="preserve"> labels</w:t>
      </w:r>
      <w:r w:rsidR="006135C2">
        <w:rPr>
          <w:rFonts w:ascii="Lucida Sans" w:hAnsi="Lucida Sans"/>
          <w:sz w:val="28"/>
          <w:szCs w:val="28"/>
        </w:rPr>
        <w:t xml:space="preserve"> with </w:t>
      </w:r>
      <w:r>
        <w:rPr>
          <w:rFonts w:ascii="Lucida Sans" w:hAnsi="Lucida Sans"/>
          <w:sz w:val="28"/>
          <w:szCs w:val="28"/>
        </w:rPr>
        <w:t>recipe</w:t>
      </w:r>
      <w:r w:rsidR="006135C2">
        <w:rPr>
          <w:rFonts w:ascii="Lucida Sans" w:hAnsi="Lucida Sans"/>
          <w:sz w:val="28"/>
          <w:szCs w:val="28"/>
        </w:rPr>
        <w:t xml:space="preserve"> picture directions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E838ED">
        <w:rPr>
          <w:rFonts w:ascii="GrilledCheese BTN" w:hAnsi="GrilledCheese BTN"/>
          <w:sz w:val="32"/>
          <w:szCs w:val="36"/>
        </w:rPr>
        <w:t>H</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E838ED">
        <w:rPr>
          <w:rFonts w:ascii="Lucida Sans" w:hAnsi="Lucida Sans"/>
          <w:sz w:val="28"/>
          <w:szCs w:val="28"/>
        </w:rPr>
        <w:t>H</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E838ED" w:rsidP="00332D9B">
      <w:pPr>
        <w:pStyle w:val="ListParagraph"/>
        <w:numPr>
          <w:ilvl w:val="0"/>
          <w:numId w:val="4"/>
        </w:numPr>
        <w:ind w:left="1170" w:hanging="450"/>
        <w:rPr>
          <w:rFonts w:ascii="GrilledCheese BTN" w:hAnsi="GrilledCheese BTN"/>
          <w:sz w:val="32"/>
          <w:szCs w:val="28"/>
        </w:rPr>
      </w:pPr>
      <w:r>
        <w:rPr>
          <w:rFonts w:ascii="GrilledCheese BTN" w:hAnsi="GrilledCheese BTN"/>
          <w:sz w:val="32"/>
          <w:szCs w:val="28"/>
        </w:rPr>
        <w:t>Saying Hello</w:t>
      </w:r>
    </w:p>
    <w:p w:rsidR="00A9284A" w:rsidRPr="00A9284A" w:rsidRDefault="006135C2"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E838ED">
        <w:rPr>
          <w:rFonts w:ascii="Lucida Sans" w:hAnsi="Lucida Sans"/>
          <w:sz w:val="28"/>
          <w:szCs w:val="28"/>
        </w:rPr>
        <w:t>0</w:t>
      </w:r>
      <w:r w:rsidR="00A9284A" w:rsidRPr="00A9284A">
        <w:rPr>
          <w:rFonts w:ascii="Lucida Sans" w:hAnsi="Lucida Sans"/>
          <w:sz w:val="28"/>
          <w:szCs w:val="28"/>
        </w:rPr>
        <w:t xml:space="preserve"> page book about </w:t>
      </w:r>
      <w:r w:rsidR="00E838ED">
        <w:rPr>
          <w:rFonts w:ascii="Lucida Sans" w:hAnsi="Lucida Sans"/>
          <w:sz w:val="28"/>
          <w:szCs w:val="28"/>
        </w:rPr>
        <w:t>the steps to saying hello when you meet someone.</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picture symbols to sort by initial sound</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letters in different fonts to sort by letter</w:t>
      </w:r>
    </w:p>
    <w:p w:rsidR="000B2960" w:rsidRPr="000B2960" w:rsidRDefault="00C12BB8"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4875530</wp:posOffset>
            </wp:positionH>
            <wp:positionV relativeFrom="paragraph">
              <wp:posOffset>-403860</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E838ED">
        <w:rPr>
          <w:rFonts w:ascii="GrilledCheese BTN" w:hAnsi="GrilledCheese BTN"/>
          <w:sz w:val="32"/>
          <w:szCs w:val="32"/>
        </w:rPr>
        <w:t>H</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E838ED">
        <w:rPr>
          <w:rFonts w:ascii="Lucida Sans" w:hAnsi="Lucida Sans"/>
          <w:sz w:val="28"/>
          <w:szCs w:val="32"/>
        </w:rPr>
        <w:t>H</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E838ED">
        <w:rPr>
          <w:rFonts w:ascii="Lucida Sans" w:hAnsi="Lucida Sans"/>
          <w:sz w:val="28"/>
          <w:szCs w:val="32"/>
        </w:rPr>
        <w:t>H</w:t>
      </w:r>
      <w:r w:rsidRPr="00DF0A60">
        <w:rPr>
          <w:rFonts w:ascii="Lucida Sans" w:hAnsi="Lucida Sans"/>
          <w:sz w:val="28"/>
          <w:szCs w:val="32"/>
        </w:rPr>
        <w:t xml:space="preserve"> to continue to reinforce letter of the week concept</w:t>
      </w:r>
    </w:p>
    <w:p w:rsidR="00332D9B" w:rsidRDefault="00E838ED" w:rsidP="00332D9B">
      <w:pPr>
        <w:pStyle w:val="ListParagraph"/>
        <w:numPr>
          <w:ilvl w:val="0"/>
          <w:numId w:val="5"/>
        </w:numPr>
        <w:rPr>
          <w:rFonts w:ascii="GrilledCheese BTN" w:hAnsi="GrilledCheese BTN"/>
          <w:sz w:val="32"/>
          <w:szCs w:val="32"/>
        </w:rPr>
      </w:pPr>
      <w:r>
        <w:rPr>
          <w:rFonts w:ascii="GrilledCheese BTN" w:hAnsi="GrilledCheese BTN"/>
          <w:sz w:val="32"/>
          <w:szCs w:val="32"/>
        </w:rPr>
        <w:t>Hello Sequencing Activity</w:t>
      </w:r>
    </w:p>
    <w:p w:rsidR="00013D7A" w:rsidRPr="00332D9B" w:rsidRDefault="006135C2" w:rsidP="00013D7A">
      <w:pPr>
        <w:pStyle w:val="ListParagraph"/>
        <w:numPr>
          <w:ilvl w:val="1"/>
          <w:numId w:val="5"/>
        </w:numPr>
        <w:rPr>
          <w:rFonts w:ascii="Lucida Sans" w:hAnsi="Lucida Sans"/>
          <w:sz w:val="32"/>
          <w:szCs w:val="32"/>
        </w:rPr>
      </w:pPr>
      <w:r>
        <w:rPr>
          <w:rFonts w:ascii="Lucida Sans" w:hAnsi="Lucida Sans"/>
          <w:sz w:val="28"/>
          <w:szCs w:val="32"/>
        </w:rPr>
        <w:t xml:space="preserve">Students will </w:t>
      </w:r>
      <w:r w:rsidR="00E838ED">
        <w:rPr>
          <w:rFonts w:ascii="Lucida Sans" w:hAnsi="Lucida Sans"/>
          <w:sz w:val="28"/>
          <w:szCs w:val="32"/>
        </w:rPr>
        <w:t>cut apart picture symbols and place in the correct order of how to say hello</w:t>
      </w:r>
      <w:r>
        <w:rPr>
          <w:rFonts w:ascii="Lucida Sans" w:hAnsi="Lucida Sans"/>
          <w:sz w:val="28"/>
          <w:szCs w:val="32"/>
        </w:rPr>
        <w:t>.</w:t>
      </w:r>
      <w:r w:rsidR="00E838ED">
        <w:rPr>
          <w:rFonts w:ascii="Lucida Sans" w:hAnsi="Lucida Sans"/>
          <w:sz w:val="28"/>
          <w:szCs w:val="32"/>
        </w:rPr>
        <w:t xml:space="preserve">  Laminate for future reference.</w:t>
      </w:r>
    </w:p>
    <w:p w:rsidR="00A9284A" w:rsidRDefault="009E551F" w:rsidP="00A9284A">
      <w:pPr>
        <w:rPr>
          <w:rFonts w:ascii="GrilledCheese BTN" w:hAnsi="GrilledCheese BTN"/>
          <w:sz w:val="36"/>
          <w:szCs w:val="36"/>
        </w:rPr>
      </w:pPr>
      <w:r w:rsidRPr="009E551F">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9E551F"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FB4E41" w:rsidRDefault="00FB4E41" w:rsidP="00A9284A">
      <w:pPr>
        <w:rPr>
          <w:rFonts w:ascii="GrilledCheese BTN" w:hAnsi="GrilledCheese BTN"/>
          <w:sz w:val="32"/>
          <w:szCs w:val="36"/>
        </w:rPr>
      </w:pPr>
    </w:p>
    <w:p w:rsidR="00FB4E41" w:rsidRDefault="00FB4E41" w:rsidP="00A9284A">
      <w:pPr>
        <w:rPr>
          <w:rFonts w:ascii="GrilledCheese BTN" w:hAnsi="GrilledCheese BTN"/>
          <w:sz w:val="32"/>
          <w:szCs w:val="36"/>
        </w:rPr>
      </w:pPr>
    </w:p>
    <w:p w:rsidR="00FB4E41" w:rsidRDefault="00FB4E41" w:rsidP="00A9284A">
      <w:pPr>
        <w:rPr>
          <w:rFonts w:ascii="GrilledCheese BTN" w:hAnsi="GrilledCheese BTN"/>
          <w:sz w:val="32"/>
          <w:szCs w:val="36"/>
        </w:rPr>
      </w:pPr>
    </w:p>
    <w:p w:rsidR="00FB4E41" w:rsidRDefault="00FB4E41" w:rsidP="00A9284A">
      <w:pPr>
        <w:rPr>
          <w:rFonts w:ascii="GrilledCheese BTN" w:hAnsi="GrilledCheese BTN"/>
          <w:sz w:val="32"/>
          <w:szCs w:val="36"/>
        </w:rPr>
      </w:pPr>
    </w:p>
    <w:p w:rsidR="00FB4E41" w:rsidRPr="003E0255" w:rsidRDefault="00FB4E41" w:rsidP="00FB4E41">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140"/>
        <w:gridCol w:w="2523"/>
        <w:gridCol w:w="3250"/>
      </w:tblGrid>
      <w:tr w:rsidR="00FB4E41" w:rsidRPr="0074571F" w:rsidTr="000B3DD6">
        <w:tc>
          <w:tcPr>
            <w:tcW w:w="1105" w:type="dxa"/>
            <w:vAlign w:val="center"/>
          </w:tcPr>
          <w:p w:rsidR="00FB4E41" w:rsidRPr="0074571F" w:rsidRDefault="00FB4E41" w:rsidP="000B3DD6">
            <w:pPr>
              <w:ind w:left="0"/>
              <w:jc w:val="center"/>
              <w:rPr>
                <w:rFonts w:ascii="Lucida Bright" w:hAnsi="Lucida Bright"/>
                <w:sz w:val="28"/>
              </w:rPr>
            </w:pPr>
            <w:r>
              <w:rPr>
                <w:rFonts w:ascii="Lucida Bright" w:hAnsi="Lucida Bright"/>
                <w:sz w:val="28"/>
              </w:rPr>
              <w:t>Time</w:t>
            </w:r>
          </w:p>
        </w:tc>
        <w:tc>
          <w:tcPr>
            <w:tcW w:w="2140" w:type="dxa"/>
          </w:tcPr>
          <w:p w:rsidR="00FB4E41" w:rsidRPr="0074571F" w:rsidRDefault="00FB4E41" w:rsidP="000B3DD6">
            <w:pPr>
              <w:ind w:left="0"/>
              <w:jc w:val="center"/>
              <w:rPr>
                <w:rFonts w:ascii="Lucida Bright" w:hAnsi="Lucida Bright"/>
                <w:sz w:val="28"/>
              </w:rPr>
            </w:pPr>
            <w:r>
              <w:rPr>
                <w:rFonts w:ascii="Lucida Bright" w:hAnsi="Lucida Bright"/>
                <w:sz w:val="28"/>
              </w:rPr>
              <w:t>Activity</w:t>
            </w:r>
          </w:p>
        </w:tc>
        <w:tc>
          <w:tcPr>
            <w:tcW w:w="2523" w:type="dxa"/>
          </w:tcPr>
          <w:p w:rsidR="00FB4E41" w:rsidRPr="0074571F" w:rsidRDefault="00FB4E41" w:rsidP="000B3DD6">
            <w:pPr>
              <w:ind w:left="0"/>
              <w:jc w:val="center"/>
              <w:rPr>
                <w:rFonts w:ascii="Lucida Bright" w:hAnsi="Lucida Bright"/>
                <w:sz w:val="28"/>
              </w:rPr>
            </w:pPr>
            <w:r>
              <w:rPr>
                <w:rFonts w:ascii="Lucida Bright" w:hAnsi="Lucida Bright"/>
                <w:sz w:val="28"/>
              </w:rPr>
              <w:t>Materials</w:t>
            </w:r>
          </w:p>
        </w:tc>
        <w:tc>
          <w:tcPr>
            <w:tcW w:w="3250" w:type="dxa"/>
          </w:tcPr>
          <w:p w:rsidR="00FB4E41" w:rsidRPr="0074571F" w:rsidRDefault="00FB4E41" w:rsidP="000B3DD6">
            <w:pPr>
              <w:ind w:left="0"/>
              <w:jc w:val="center"/>
              <w:rPr>
                <w:rFonts w:ascii="Lucida Bright" w:hAnsi="Lucida Bright"/>
                <w:sz w:val="28"/>
              </w:rPr>
            </w:pPr>
            <w:r>
              <w:rPr>
                <w:rFonts w:ascii="Lucida Bright" w:hAnsi="Lucida Bright"/>
                <w:sz w:val="28"/>
              </w:rPr>
              <w:t>Notes</w:t>
            </w:r>
          </w:p>
        </w:tc>
      </w:tr>
      <w:tr w:rsidR="00FB4E41" w:rsidRPr="0074571F" w:rsidTr="000B3DD6">
        <w:tc>
          <w:tcPr>
            <w:tcW w:w="1105" w:type="dxa"/>
            <w:vAlign w:val="center"/>
          </w:tcPr>
          <w:p w:rsidR="00FB4E41" w:rsidRDefault="00FB4E41" w:rsidP="000B3DD6">
            <w:pPr>
              <w:ind w:left="0"/>
              <w:jc w:val="center"/>
              <w:rPr>
                <w:rFonts w:ascii="Lucida Bright" w:hAnsi="Lucida Bright"/>
                <w:sz w:val="28"/>
              </w:rPr>
            </w:pPr>
          </w:p>
          <w:p w:rsidR="00FB4E41" w:rsidRDefault="00FB4E41" w:rsidP="000B3DD6">
            <w:pPr>
              <w:ind w:left="0"/>
              <w:jc w:val="center"/>
              <w:rPr>
                <w:rFonts w:ascii="Lucida Bright" w:hAnsi="Lucida Bright"/>
                <w:sz w:val="28"/>
              </w:rPr>
            </w:pPr>
            <w:r>
              <w:rPr>
                <w:rFonts w:ascii="Lucida Bright" w:hAnsi="Lucida Bright"/>
                <w:sz w:val="28"/>
              </w:rPr>
              <w:t>5 min</w:t>
            </w:r>
          </w:p>
          <w:p w:rsidR="00FB4E41" w:rsidRPr="0074571F" w:rsidRDefault="00FB4E41" w:rsidP="000B3DD6">
            <w:pPr>
              <w:ind w:left="0"/>
              <w:jc w:val="center"/>
              <w:rPr>
                <w:rFonts w:ascii="Lucida Bright" w:hAnsi="Lucida Bright"/>
                <w:sz w:val="28"/>
              </w:rPr>
            </w:pPr>
          </w:p>
        </w:tc>
        <w:tc>
          <w:tcPr>
            <w:tcW w:w="2140" w:type="dxa"/>
          </w:tcPr>
          <w:p w:rsidR="00FB4E41" w:rsidRDefault="00FB4E41" w:rsidP="000B3DD6">
            <w:pPr>
              <w:ind w:left="0"/>
              <w:rPr>
                <w:rFonts w:ascii="Lucida Bright" w:hAnsi="Lucida Bright"/>
                <w:sz w:val="28"/>
              </w:rPr>
            </w:pPr>
          </w:p>
          <w:p w:rsidR="00FB4E41" w:rsidRPr="0074571F" w:rsidRDefault="00FB4E41" w:rsidP="000B3DD6">
            <w:pPr>
              <w:ind w:left="0"/>
              <w:rPr>
                <w:rFonts w:ascii="Lucida Bright" w:hAnsi="Lucida Bright"/>
                <w:sz w:val="28"/>
              </w:rPr>
            </w:pPr>
            <w:r>
              <w:rPr>
                <w:rFonts w:ascii="Lucida Bright" w:hAnsi="Lucida Bright"/>
                <w:sz w:val="28"/>
              </w:rPr>
              <w:t>Alphabet song</w:t>
            </w:r>
          </w:p>
        </w:tc>
        <w:tc>
          <w:tcPr>
            <w:tcW w:w="2523" w:type="dxa"/>
          </w:tcPr>
          <w:p w:rsidR="00FB4E41" w:rsidRPr="0074571F" w:rsidRDefault="00FB4E41" w:rsidP="00FB4E41">
            <w:pPr>
              <w:pStyle w:val="ListParagraph"/>
              <w:numPr>
                <w:ilvl w:val="0"/>
                <w:numId w:val="6"/>
              </w:numPr>
              <w:rPr>
                <w:rFonts w:ascii="Lucida Bright" w:hAnsi="Lucida Bright"/>
                <w:sz w:val="28"/>
              </w:rPr>
            </w:pPr>
            <w:r>
              <w:rPr>
                <w:rFonts w:ascii="Lucida Bright" w:hAnsi="Lucida Bright"/>
                <w:sz w:val="28"/>
              </w:rPr>
              <w:t>Alphabet song</w:t>
            </w:r>
          </w:p>
          <w:p w:rsidR="00FB4E41" w:rsidRPr="0074571F" w:rsidRDefault="00FB4E41" w:rsidP="00FB4E41">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FB4E41" w:rsidRPr="0074571F" w:rsidRDefault="00FB4E41" w:rsidP="000B3DD6">
            <w:pPr>
              <w:ind w:left="0"/>
              <w:rPr>
                <w:rFonts w:ascii="Lucida Bright" w:hAnsi="Lucida Bright"/>
                <w:sz w:val="28"/>
              </w:rPr>
            </w:pPr>
          </w:p>
        </w:tc>
      </w:tr>
      <w:tr w:rsidR="00FB4E41" w:rsidRPr="0074571F" w:rsidTr="000B3DD6">
        <w:tc>
          <w:tcPr>
            <w:tcW w:w="1105" w:type="dxa"/>
            <w:vAlign w:val="center"/>
          </w:tcPr>
          <w:p w:rsidR="00FB4E41" w:rsidRPr="0074571F" w:rsidRDefault="00FB4E41" w:rsidP="000B3DD6">
            <w:pPr>
              <w:ind w:left="0"/>
              <w:jc w:val="center"/>
              <w:rPr>
                <w:rFonts w:ascii="Lucida Bright" w:hAnsi="Lucida Bright"/>
                <w:sz w:val="28"/>
              </w:rPr>
            </w:pPr>
            <w:r>
              <w:rPr>
                <w:rFonts w:ascii="Lucida Bright" w:hAnsi="Lucida Bright"/>
                <w:sz w:val="28"/>
              </w:rPr>
              <w:t>5 min</w:t>
            </w:r>
          </w:p>
        </w:tc>
        <w:tc>
          <w:tcPr>
            <w:tcW w:w="2140" w:type="dxa"/>
          </w:tcPr>
          <w:p w:rsidR="00FB4E41" w:rsidRDefault="00FB4E41" w:rsidP="000B3DD6">
            <w:pPr>
              <w:ind w:left="0"/>
              <w:rPr>
                <w:rFonts w:ascii="Lucida Bright" w:hAnsi="Lucida Bright"/>
                <w:sz w:val="28"/>
              </w:rPr>
            </w:pPr>
            <w:r>
              <w:rPr>
                <w:rFonts w:ascii="Lucida Bright" w:hAnsi="Lucida Bright"/>
                <w:sz w:val="28"/>
              </w:rPr>
              <w:t>Read:</w:t>
            </w:r>
          </w:p>
          <w:p w:rsidR="00FB4E41" w:rsidRPr="00F84012" w:rsidRDefault="00FB4E41" w:rsidP="000B3DD6">
            <w:pPr>
              <w:ind w:left="0"/>
              <w:rPr>
                <w:rFonts w:ascii="Lucida Bright" w:hAnsi="Lucida Bright"/>
                <w:i/>
                <w:sz w:val="28"/>
              </w:rPr>
            </w:pPr>
            <w:r>
              <w:rPr>
                <w:rFonts w:ascii="Lucida Bright" w:hAnsi="Lucida Bright"/>
                <w:sz w:val="28"/>
              </w:rPr>
              <w:t xml:space="preserve"> </w:t>
            </w:r>
            <w:r>
              <w:rPr>
                <w:rFonts w:ascii="Lucida Bright" w:hAnsi="Lucida Bright"/>
                <w:i/>
                <w:sz w:val="28"/>
              </w:rPr>
              <w:t>Saying Hello</w:t>
            </w:r>
          </w:p>
        </w:tc>
        <w:tc>
          <w:tcPr>
            <w:tcW w:w="2523" w:type="dxa"/>
          </w:tcPr>
          <w:p w:rsidR="00FB4E41" w:rsidRPr="00F84012" w:rsidRDefault="00FB4E41" w:rsidP="00FB4E41">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FB4E41" w:rsidRDefault="00FB4E41" w:rsidP="000B3DD6">
            <w:pPr>
              <w:pStyle w:val="ListParagraph"/>
              <w:ind w:left="360"/>
              <w:rPr>
                <w:rFonts w:ascii="Lucida Bright" w:hAnsi="Lucida Bright"/>
                <w:sz w:val="28"/>
              </w:rPr>
            </w:pPr>
            <w:r>
              <w:rPr>
                <w:rFonts w:ascii="Lucida Bright" w:hAnsi="Lucida Bright"/>
                <w:sz w:val="28"/>
              </w:rPr>
              <w:t>OR</w:t>
            </w:r>
          </w:p>
          <w:p w:rsidR="00FB4E41" w:rsidRPr="00F84012" w:rsidRDefault="00FB4E41" w:rsidP="00FB4E41">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FB4E41" w:rsidRPr="00F84012" w:rsidRDefault="00FB4E41" w:rsidP="00FB4E41">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FB4E41" w:rsidRPr="0074571F" w:rsidTr="000B3DD6">
        <w:tc>
          <w:tcPr>
            <w:tcW w:w="1105" w:type="dxa"/>
            <w:vAlign w:val="center"/>
          </w:tcPr>
          <w:p w:rsidR="00FB4E41" w:rsidRPr="0074571F" w:rsidRDefault="00FB4E41" w:rsidP="000B3DD6">
            <w:pPr>
              <w:ind w:left="0"/>
              <w:jc w:val="center"/>
              <w:rPr>
                <w:rFonts w:ascii="Lucida Bright" w:hAnsi="Lucida Bright"/>
                <w:sz w:val="28"/>
              </w:rPr>
            </w:pPr>
            <w:r>
              <w:rPr>
                <w:rFonts w:ascii="Lucida Bright" w:hAnsi="Lucida Bright"/>
                <w:sz w:val="28"/>
              </w:rPr>
              <w:t>5 min</w:t>
            </w:r>
          </w:p>
        </w:tc>
        <w:tc>
          <w:tcPr>
            <w:tcW w:w="2140" w:type="dxa"/>
          </w:tcPr>
          <w:p w:rsidR="00FB4E41" w:rsidRPr="0074571F" w:rsidRDefault="00FB4E41" w:rsidP="000B3DD6">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FB4E41" w:rsidRPr="00F84012" w:rsidRDefault="00FB4E41" w:rsidP="00FB4E41">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FB4E41" w:rsidRDefault="00FB4E41" w:rsidP="00FB4E41">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FB4E41" w:rsidRPr="00F84012" w:rsidRDefault="00FB4E41" w:rsidP="00FB4E41">
            <w:pPr>
              <w:pStyle w:val="ListParagraph"/>
              <w:numPr>
                <w:ilvl w:val="0"/>
                <w:numId w:val="8"/>
              </w:numPr>
              <w:rPr>
                <w:rFonts w:ascii="Lucida Bright" w:hAnsi="Lucida Bright"/>
                <w:sz w:val="28"/>
              </w:rPr>
            </w:pPr>
            <w:r>
              <w:rPr>
                <w:rFonts w:ascii="Lucida Bright" w:hAnsi="Lucida Bright"/>
                <w:sz w:val="28"/>
              </w:rPr>
              <w:t>Reviews sounds letters make</w:t>
            </w:r>
          </w:p>
        </w:tc>
      </w:tr>
      <w:tr w:rsidR="00FB4E41" w:rsidRPr="0074571F" w:rsidTr="000B3DD6">
        <w:tc>
          <w:tcPr>
            <w:tcW w:w="1105" w:type="dxa"/>
            <w:vAlign w:val="center"/>
          </w:tcPr>
          <w:p w:rsidR="00FB4E41" w:rsidRPr="0074571F" w:rsidRDefault="00FB4E41" w:rsidP="000B3DD6">
            <w:pPr>
              <w:ind w:left="0"/>
              <w:jc w:val="center"/>
              <w:rPr>
                <w:rFonts w:ascii="Lucida Bright" w:hAnsi="Lucida Bright"/>
                <w:sz w:val="28"/>
              </w:rPr>
            </w:pPr>
            <w:r>
              <w:rPr>
                <w:rFonts w:ascii="Lucida Bright" w:hAnsi="Lucida Bright"/>
                <w:sz w:val="28"/>
              </w:rPr>
              <w:t>10 min</w:t>
            </w:r>
          </w:p>
        </w:tc>
        <w:tc>
          <w:tcPr>
            <w:tcW w:w="2140" w:type="dxa"/>
          </w:tcPr>
          <w:p w:rsidR="00FB4E41" w:rsidRPr="0074571F" w:rsidRDefault="00FB4E41" w:rsidP="000B3DD6">
            <w:pPr>
              <w:ind w:left="0"/>
              <w:rPr>
                <w:rFonts w:ascii="Lucida Bright" w:hAnsi="Lucida Bright"/>
                <w:sz w:val="28"/>
              </w:rPr>
            </w:pPr>
            <w:r>
              <w:rPr>
                <w:rFonts w:ascii="Lucida Bright" w:hAnsi="Lucida Bright"/>
                <w:sz w:val="28"/>
              </w:rPr>
              <w:t>Class Circle Map</w:t>
            </w:r>
          </w:p>
        </w:tc>
        <w:tc>
          <w:tcPr>
            <w:tcW w:w="2523" w:type="dxa"/>
          </w:tcPr>
          <w:p w:rsidR="00FB4E41" w:rsidRPr="004C501C" w:rsidRDefault="00FB4E41" w:rsidP="00FB4E41">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FB4E41" w:rsidRDefault="00FB4E41" w:rsidP="00FB4E41">
            <w:pPr>
              <w:pStyle w:val="ListParagraph"/>
              <w:numPr>
                <w:ilvl w:val="0"/>
                <w:numId w:val="10"/>
              </w:numPr>
              <w:rPr>
                <w:rFonts w:ascii="Lucida Bright" w:hAnsi="Lucida Bright"/>
                <w:sz w:val="28"/>
              </w:rPr>
            </w:pPr>
            <w:r>
              <w:rPr>
                <w:rFonts w:ascii="Lucida Bright" w:hAnsi="Lucida Bright"/>
                <w:sz w:val="28"/>
              </w:rPr>
              <w:t>Large class circle map</w:t>
            </w:r>
          </w:p>
          <w:p w:rsidR="00FB4E41" w:rsidRPr="00F84012" w:rsidRDefault="00FB4E41" w:rsidP="00FB4E41">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FB4E41" w:rsidRPr="00033E51" w:rsidRDefault="00FB4E41" w:rsidP="00FB4E41">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FB4E41" w:rsidRPr="0074571F" w:rsidTr="000B3DD6">
        <w:tc>
          <w:tcPr>
            <w:tcW w:w="1105" w:type="dxa"/>
            <w:vAlign w:val="center"/>
          </w:tcPr>
          <w:p w:rsidR="00FB4E41" w:rsidRDefault="00FB4E41" w:rsidP="000B3DD6">
            <w:pPr>
              <w:ind w:left="0"/>
              <w:jc w:val="center"/>
              <w:rPr>
                <w:rFonts w:ascii="Lucida Bright" w:hAnsi="Lucida Bright"/>
                <w:sz w:val="28"/>
              </w:rPr>
            </w:pPr>
            <w:r>
              <w:rPr>
                <w:rFonts w:ascii="Lucida Bright" w:hAnsi="Lucida Bright"/>
                <w:sz w:val="28"/>
              </w:rPr>
              <w:lastRenderedPageBreak/>
              <w:t>10 min</w:t>
            </w:r>
          </w:p>
        </w:tc>
        <w:tc>
          <w:tcPr>
            <w:tcW w:w="2140" w:type="dxa"/>
          </w:tcPr>
          <w:p w:rsidR="00FB4E41" w:rsidRDefault="00FB4E41" w:rsidP="000B3DD6">
            <w:pPr>
              <w:ind w:left="0"/>
              <w:rPr>
                <w:rFonts w:ascii="Lucida Bright" w:hAnsi="Lucida Bright"/>
                <w:sz w:val="28"/>
              </w:rPr>
            </w:pPr>
            <w:r>
              <w:rPr>
                <w:rFonts w:ascii="Lucida Bright" w:hAnsi="Lucida Bright"/>
                <w:sz w:val="28"/>
              </w:rPr>
              <w:t>Class Cooking Activity:</w:t>
            </w:r>
          </w:p>
          <w:p w:rsidR="00FB4E41" w:rsidRDefault="00FB4E41" w:rsidP="000B3DD6">
            <w:pPr>
              <w:ind w:left="0"/>
              <w:rPr>
                <w:rFonts w:ascii="Lucida Bright" w:hAnsi="Lucida Bright"/>
                <w:sz w:val="28"/>
              </w:rPr>
            </w:pPr>
          </w:p>
          <w:p w:rsidR="00FB4E41" w:rsidRPr="005E600D" w:rsidRDefault="00FB4E41" w:rsidP="000B3DD6">
            <w:pPr>
              <w:ind w:left="0"/>
              <w:jc w:val="center"/>
              <w:rPr>
                <w:rFonts w:ascii="Lucida Bright" w:hAnsi="Lucida Bright"/>
                <w:i/>
                <w:sz w:val="28"/>
              </w:rPr>
            </w:pPr>
            <w:r>
              <w:rPr>
                <w:rFonts w:ascii="Lucida Bright" w:hAnsi="Lucida Bright"/>
                <w:i/>
                <w:sz w:val="28"/>
              </w:rPr>
              <w:t xml:space="preserve">Hot </w:t>
            </w:r>
            <w:proofErr w:type="spellStart"/>
            <w:r>
              <w:rPr>
                <w:rFonts w:ascii="Lucida Bright" w:hAnsi="Lucida Bright"/>
                <w:i/>
                <w:sz w:val="28"/>
              </w:rPr>
              <w:t>Diggity</w:t>
            </w:r>
            <w:proofErr w:type="spellEnd"/>
            <w:r>
              <w:rPr>
                <w:rFonts w:ascii="Lucida Bright" w:hAnsi="Lucida Bright"/>
                <w:i/>
                <w:sz w:val="28"/>
              </w:rPr>
              <w:t xml:space="preserve"> Dogs </w:t>
            </w:r>
          </w:p>
        </w:tc>
        <w:tc>
          <w:tcPr>
            <w:tcW w:w="2523" w:type="dxa"/>
          </w:tcPr>
          <w:p w:rsidR="00FB4E41" w:rsidRPr="004C501C" w:rsidRDefault="00FB4E41" w:rsidP="00FB4E41">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FB4E41" w:rsidRDefault="00FB4E41" w:rsidP="000B3DD6">
            <w:pPr>
              <w:pStyle w:val="ListParagraph"/>
              <w:ind w:left="360"/>
              <w:rPr>
                <w:rFonts w:ascii="Lucida Bright" w:hAnsi="Lucida Bright"/>
                <w:sz w:val="28"/>
              </w:rPr>
            </w:pPr>
          </w:p>
        </w:tc>
        <w:tc>
          <w:tcPr>
            <w:tcW w:w="3250" w:type="dxa"/>
          </w:tcPr>
          <w:p w:rsidR="00FB4E41" w:rsidRDefault="00FB4E41" w:rsidP="00FB4E41">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FB4E41" w:rsidRPr="0074571F" w:rsidTr="000B3DD6">
        <w:tc>
          <w:tcPr>
            <w:tcW w:w="1105" w:type="dxa"/>
            <w:vAlign w:val="center"/>
          </w:tcPr>
          <w:p w:rsidR="00FB4E41" w:rsidRPr="0074571F" w:rsidRDefault="00FB4E41" w:rsidP="000B3DD6">
            <w:pPr>
              <w:ind w:left="0"/>
              <w:jc w:val="center"/>
              <w:rPr>
                <w:rFonts w:ascii="Lucida Bright" w:hAnsi="Lucida Bright"/>
                <w:sz w:val="28"/>
              </w:rPr>
            </w:pPr>
            <w:r>
              <w:rPr>
                <w:rFonts w:ascii="Lucida Bright" w:hAnsi="Lucida Bright"/>
                <w:sz w:val="28"/>
              </w:rPr>
              <w:t>10 min</w:t>
            </w:r>
          </w:p>
        </w:tc>
        <w:tc>
          <w:tcPr>
            <w:tcW w:w="2140" w:type="dxa"/>
          </w:tcPr>
          <w:p w:rsidR="00FB4E41" w:rsidRPr="0074571F" w:rsidRDefault="00FB4E41" w:rsidP="000B3DD6">
            <w:pPr>
              <w:ind w:left="0"/>
              <w:rPr>
                <w:rFonts w:ascii="Lucida Bright" w:hAnsi="Lucida Bright"/>
                <w:sz w:val="28"/>
              </w:rPr>
            </w:pPr>
            <w:r>
              <w:rPr>
                <w:rFonts w:ascii="Lucida Bright" w:hAnsi="Lucida Bright"/>
                <w:sz w:val="28"/>
              </w:rPr>
              <w:t>Sequencing Hello Activity</w:t>
            </w:r>
          </w:p>
        </w:tc>
        <w:tc>
          <w:tcPr>
            <w:tcW w:w="2523" w:type="dxa"/>
          </w:tcPr>
          <w:p w:rsidR="00FB4E41" w:rsidRDefault="00FB4E41" w:rsidP="00FB4E41">
            <w:pPr>
              <w:pStyle w:val="ListParagraph"/>
              <w:numPr>
                <w:ilvl w:val="0"/>
                <w:numId w:val="11"/>
              </w:numPr>
              <w:rPr>
                <w:rFonts w:ascii="Lucida Bright" w:hAnsi="Lucida Bright"/>
                <w:sz w:val="28"/>
              </w:rPr>
            </w:pPr>
            <w:r>
              <w:rPr>
                <w:rFonts w:ascii="Lucida Bright" w:hAnsi="Lucida Bright"/>
                <w:sz w:val="28"/>
              </w:rPr>
              <w:t>Sequencing strip</w:t>
            </w:r>
          </w:p>
          <w:p w:rsidR="00FB4E41" w:rsidRPr="003E0255" w:rsidRDefault="00FB4E41" w:rsidP="00FB4E41">
            <w:pPr>
              <w:pStyle w:val="ListParagraph"/>
              <w:numPr>
                <w:ilvl w:val="0"/>
                <w:numId w:val="11"/>
              </w:numPr>
              <w:rPr>
                <w:rFonts w:ascii="Lucida Bright" w:hAnsi="Lucida Bright"/>
                <w:sz w:val="28"/>
              </w:rPr>
            </w:pPr>
            <w:r>
              <w:rPr>
                <w:rFonts w:ascii="Lucida Bright" w:hAnsi="Lucida Bright"/>
                <w:sz w:val="28"/>
              </w:rPr>
              <w:t>Pictures to sequence</w:t>
            </w:r>
          </w:p>
        </w:tc>
        <w:tc>
          <w:tcPr>
            <w:tcW w:w="3250" w:type="dxa"/>
          </w:tcPr>
          <w:p w:rsidR="00FB4E41" w:rsidRPr="00792040" w:rsidRDefault="00FB4E41" w:rsidP="00FB4E41">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FB4E41" w:rsidRDefault="00FB4E41" w:rsidP="00A9284A">
      <w:pPr>
        <w:rPr>
          <w:rFonts w:ascii="GrilledCheese BTN" w:hAnsi="GrilledCheese BTN"/>
          <w:sz w:val="32"/>
          <w:szCs w:val="36"/>
        </w:rPr>
      </w:pPr>
    </w:p>
    <w:sectPr w:rsidR="00FB4E41"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7123"/>
    <w:rsid w:val="000A30BE"/>
    <w:rsid w:val="000B2960"/>
    <w:rsid w:val="00122889"/>
    <w:rsid w:val="001859FC"/>
    <w:rsid w:val="00191B9D"/>
    <w:rsid w:val="00221AFA"/>
    <w:rsid w:val="0025267E"/>
    <w:rsid w:val="002A54EB"/>
    <w:rsid w:val="002E446D"/>
    <w:rsid w:val="00332D9B"/>
    <w:rsid w:val="004B56D3"/>
    <w:rsid w:val="004D4DF1"/>
    <w:rsid w:val="005D0CEF"/>
    <w:rsid w:val="006135C2"/>
    <w:rsid w:val="0070080B"/>
    <w:rsid w:val="00752E0A"/>
    <w:rsid w:val="00854109"/>
    <w:rsid w:val="00871EF0"/>
    <w:rsid w:val="00923336"/>
    <w:rsid w:val="009619DC"/>
    <w:rsid w:val="009E551F"/>
    <w:rsid w:val="009F572A"/>
    <w:rsid w:val="00A9284A"/>
    <w:rsid w:val="00B21229"/>
    <w:rsid w:val="00B352CE"/>
    <w:rsid w:val="00B45F75"/>
    <w:rsid w:val="00BF7A75"/>
    <w:rsid w:val="00C12BB8"/>
    <w:rsid w:val="00D854CA"/>
    <w:rsid w:val="00D949CE"/>
    <w:rsid w:val="00DF0A60"/>
    <w:rsid w:val="00E838ED"/>
    <w:rsid w:val="00FB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32EB2-1B7C-4A5B-AEB4-C6A9389A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2014-09-24T17:37:00Z</dcterms:created>
  <dcterms:modified xsi:type="dcterms:W3CDTF">2014-09-24T17:37:00Z</dcterms:modified>
</cp:coreProperties>
</file>